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D5" w:rsidRPr="009A01D5" w:rsidRDefault="009A01D5" w:rsidP="009A01D5">
      <w:pPr>
        <w:suppressAutoHyphens/>
        <w:spacing w:after="0" w:line="240" w:lineRule="auto"/>
        <w:ind w:left="5664"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1D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№1 к приказу Управления культуры</w:t>
      </w:r>
    </w:p>
    <w:p w:rsidR="009A01D5" w:rsidRPr="009A01D5" w:rsidRDefault="009A01D5" w:rsidP="009A01D5">
      <w:pPr>
        <w:suppressAutoHyphens/>
        <w:spacing w:after="0" w:line="240" w:lineRule="auto"/>
        <w:ind w:left="5664"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1D5" w:rsidRPr="009A01D5" w:rsidRDefault="009A01D5" w:rsidP="009A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1D5" w:rsidRPr="009A01D5" w:rsidRDefault="009A01D5" w:rsidP="009A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 </w:t>
      </w:r>
    </w:p>
    <w:p w:rsidR="009A01D5" w:rsidRPr="009A01D5" w:rsidRDefault="009A01D5" w:rsidP="009A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1D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Конкурсных материалов муниципального конкурса молодежных проектов в 2022 году</w:t>
      </w:r>
    </w:p>
    <w:p w:rsidR="009A01D5" w:rsidRPr="009A01D5" w:rsidRDefault="009A01D5" w:rsidP="009A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1D5" w:rsidRPr="009A01D5" w:rsidRDefault="009A01D5" w:rsidP="009A0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1D5">
        <w:rPr>
          <w:rFonts w:ascii="Times New Roman" w:eastAsia="Times New Roman" w:hAnsi="Times New Roman" w:cs="Times New Roman"/>
          <w:b/>
          <w:sz w:val="28"/>
          <w:szCs w:val="28"/>
        </w:rPr>
        <w:t>Форма № 1. Заявление у</w:t>
      </w:r>
      <w:r w:rsidRPr="009A01D5">
        <w:rPr>
          <w:rFonts w:ascii="Times New Roman" w:eastAsia="Calibri" w:hAnsi="Times New Roman" w:cs="Times New Roman"/>
          <w:b/>
          <w:sz w:val="28"/>
          <w:szCs w:val="28"/>
        </w:rPr>
        <w:t xml:space="preserve">частника муниципального конкурса молодежных проектов </w:t>
      </w:r>
    </w:p>
    <w:p w:rsidR="009A01D5" w:rsidRPr="009A01D5" w:rsidRDefault="009A01D5" w:rsidP="009A01D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103"/>
      </w:tblGrid>
      <w:tr w:rsidR="009A01D5" w:rsidRPr="009A01D5" w:rsidTr="00462A0D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Место работы, должность или место учёбы, класс/курс/факультет/</w:t>
            </w:r>
          </w:p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специальность</w:t>
            </w: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A01D5" w:rsidRPr="009A01D5" w:rsidTr="00462A0D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Дата подачи заявки и проекта</w:t>
            </w: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A01D5" w:rsidRPr="009A01D5" w:rsidTr="00462A0D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Полных лет (на момент подачи заявки)</w:t>
            </w: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A01D5" w:rsidRPr="009A01D5" w:rsidTr="00462A0D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Укажите населенный пункт, в котором Вы постоянно проживаете в настоящий момент (на основании документа, подтверждающего постоянное проживание на территории Черняховского городского округа)</w:t>
            </w: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A01D5" w:rsidRPr="009A01D5" w:rsidTr="00462A0D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Социальные сети</w:t>
            </w:r>
          </w:p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A01D5" w:rsidRPr="009A01D5" w:rsidTr="00462A0D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Наименование конкурсного проекта </w:t>
            </w:r>
          </w:p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A01D5" w:rsidRPr="009A01D5" w:rsidTr="00462A0D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Направление  конкурсного проекта</w:t>
            </w: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1) проекты, направленные на пропаганду традиционных семейных ценностей, поддержку молодых семей, популяризацию института семьи;</w:t>
            </w:r>
          </w:p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2) проекты, направленные на развитие и поддержку молодежных коллегиальных совещательных структур и/или органов молодежного самоуправления образовательных организаций (молодежные парламенты, правительства, советы обучающихся, студенческие советы, студенческие общественные объединения);</w:t>
            </w:r>
            <w:proofErr w:type="gramEnd"/>
          </w:p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3) проекты, направленные на противодействие экстремизму в молодежной среде и развитие межнациональных отношений;</w:t>
            </w:r>
          </w:p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4) проекты, направленные на социализацию и профилактическую работу с молодыми людьми следующих категорий:</w:t>
            </w:r>
          </w:p>
          <w:p w:rsidR="009A01D5" w:rsidRPr="009A01D5" w:rsidRDefault="009A01D5" w:rsidP="009A01D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90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детьми-сиротами и детьми, оставшимися без попечения родителей, детьми с ограниченными возможностями здоровья;</w:t>
            </w:r>
          </w:p>
          <w:p w:rsidR="009A01D5" w:rsidRPr="009A01D5" w:rsidRDefault="009A01D5" w:rsidP="009A01D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90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находящимися</w:t>
            </w:r>
            <w:proofErr w:type="gramEnd"/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"в конфликте с законом";</w:t>
            </w:r>
          </w:p>
          <w:p w:rsidR="009A01D5" w:rsidRPr="009A01D5" w:rsidRDefault="009A01D5" w:rsidP="009A01D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90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употребляющими</w:t>
            </w:r>
            <w:proofErr w:type="gramEnd"/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психоактивные</w:t>
            </w:r>
            <w:proofErr w:type="spellEnd"/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вещества;</w:t>
            </w:r>
          </w:p>
          <w:p w:rsidR="009A01D5" w:rsidRPr="009A01D5" w:rsidRDefault="009A01D5" w:rsidP="009A01D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90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людьми без определенного места жительства;</w:t>
            </w:r>
          </w:p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5) проекты, направленные на развитие литературы, изобразительного искусства, хореографии (танцев), фотографии, театрального мастерства, кинематографии, музыки и иных видов искусства;</w:t>
            </w:r>
            <w:proofErr w:type="gramEnd"/>
          </w:p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6) проекты, направленные на создание в общедоступных городских (сельских) пространствах площадок (территорий), предназначенных для свободного самовыражения, творческой деятельности и взаимодействия молодежи, а также на создание малых архитектурных форм;</w:t>
            </w:r>
          </w:p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7) проекты, направленные на развитие молодежных средств массовой информации и иных каналов информирования молодежи, в том числе групп и аккаунтов в социальных сетях, поддержку молодых журналистов, </w:t>
            </w:r>
            <w:proofErr w:type="spellStart"/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блогеров</w:t>
            </w:r>
            <w:proofErr w:type="spellEnd"/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8) проекты, направленные на развитие и осуществление добровольческой (волонтерской) деятельности;</w:t>
            </w:r>
          </w:p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9) проекты, направленные на пропаганду здорового образа жизни и питания, поддержку различных видов физической активности и популяризацию уличных видов спорта, повышение культуры безопасного поведения;</w:t>
            </w:r>
          </w:p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10) проекты, направленные на развитие и поддержку патриотического воспитания молодежи, формирование российской идентичности, противодействие попыткам </w:t>
            </w: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фальсификации и искажения истории в ущерб интересам России;</w:t>
            </w:r>
          </w:p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11) проекты, направленные на профориентацию детей и молодежи, содействие занятости молодежи и на поддержку молодых специалистов.</w:t>
            </w:r>
          </w:p>
        </w:tc>
      </w:tr>
      <w:tr w:rsidR="009A01D5" w:rsidRPr="009A01D5" w:rsidTr="00462A0D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Запрашиваемая сумма гранта (руб.) </w:t>
            </w:r>
          </w:p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Укажите сумму гранта, необходимого для реализации Вашего проекта.</w:t>
            </w:r>
          </w:p>
          <w:p w:rsidR="009A01D5" w:rsidRPr="009A01D5" w:rsidRDefault="009A01D5" w:rsidP="009A01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Сумма гранта не может превышать – 50 000 рублей. </w:t>
            </w:r>
          </w:p>
          <w:p w:rsidR="009A01D5" w:rsidRPr="009A01D5" w:rsidRDefault="009A01D5" w:rsidP="009A01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 сумму гранта входит НДФЛ (налог на доход физических лиц) в размере 13% .</w:t>
            </w:r>
          </w:p>
        </w:tc>
      </w:tr>
      <w:tr w:rsidR="009A01D5" w:rsidRPr="009A01D5" w:rsidTr="00462A0D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условиями конкурсного отбора и предоставления субсидии из областного бюджета </w:t>
            </w:r>
            <w:proofErr w:type="gramStart"/>
            <w:r w:rsidRPr="009A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ознакомлен</w:t>
            </w:r>
            <w:proofErr w:type="gramEnd"/>
            <w:r w:rsidRPr="009A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согласен</w:t>
            </w:r>
          </w:p>
        </w:tc>
        <w:tc>
          <w:tcPr>
            <w:tcW w:w="6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A01D5" w:rsidRPr="009A01D5" w:rsidRDefault="009A01D5" w:rsidP="009A01D5">
      <w:pPr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A01D5" w:rsidRPr="009A01D5" w:rsidRDefault="009A01D5" w:rsidP="009A01D5">
      <w:pPr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A01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:rsidR="009A01D5" w:rsidRPr="009A01D5" w:rsidRDefault="009A01D5" w:rsidP="009A01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A01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Форма № 2. Описание конкурсного проекта </w:t>
      </w:r>
    </w:p>
    <w:p w:rsidR="009A01D5" w:rsidRPr="009A01D5" w:rsidRDefault="009A01D5" w:rsidP="009A01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A01D5">
        <w:rPr>
          <w:rFonts w:ascii="Times New Roman" w:eastAsia="Times New Roman" w:hAnsi="Times New Roman" w:cs="Times New Roman"/>
          <w:sz w:val="28"/>
          <w:szCs w:val="28"/>
          <w:lang w:eastAsia="ar-SA"/>
        </w:rPr>
        <w:t>(заполняется в текстовом формате)</w:t>
      </w:r>
    </w:p>
    <w:p w:rsidR="009A01D5" w:rsidRPr="009A01D5" w:rsidRDefault="009A01D5" w:rsidP="009A0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69"/>
        <w:gridCol w:w="6202"/>
        <w:gridCol w:w="35"/>
        <w:gridCol w:w="7"/>
      </w:tblGrid>
      <w:tr w:rsidR="009A01D5" w:rsidRPr="009A01D5" w:rsidTr="00462A0D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Фамилия Имя Отчество заявителя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A01D5" w:rsidRPr="009A01D5" w:rsidTr="00462A0D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Укажите населенный пункт, в котором Вы постоянно проживаете в настоящий момент (на основании документа, подтверждающего постоянное проживание на территории Черняховского городского округа)</w:t>
            </w:r>
          </w:p>
        </w:tc>
        <w:tc>
          <w:tcPr>
            <w:tcW w:w="6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A01D5" w:rsidRPr="009A01D5" w:rsidTr="00462A0D">
        <w:trPr>
          <w:gridAfter w:val="2"/>
          <w:wAfter w:w="42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Направление  конкурсного проекта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Выберите из списка.</w:t>
            </w:r>
          </w:p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1) проекты, направленные на пропаганду традиционных семейных ценностей, поддержку молодых семей, популяризацию института семьи;</w:t>
            </w:r>
          </w:p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2) проекты, направленные на развитие и поддержку молодежных коллегиальных совещательных структур и/или органов молодежного самоуправления образовательных организаций (молодежные парламенты, правительства, советы обучающихся, студенческие советы, студенческие общественные объединения);</w:t>
            </w:r>
            <w:proofErr w:type="gramEnd"/>
          </w:p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3) проекты, направленные на противодействие экстремизму в молодежной среде и развитие межнациональных отношений;</w:t>
            </w:r>
          </w:p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4) проекты, направленные на социализацию и профилактическую работу с молодыми людьми следующих категорий:</w:t>
            </w:r>
          </w:p>
          <w:p w:rsidR="009A01D5" w:rsidRPr="009A01D5" w:rsidRDefault="009A01D5" w:rsidP="009A01D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детьми-сиротами и детьми, оставшимися без попечения родителей, детьми с ограниченными возможностями здоровья;</w:t>
            </w:r>
          </w:p>
          <w:p w:rsidR="009A01D5" w:rsidRPr="009A01D5" w:rsidRDefault="009A01D5" w:rsidP="009A01D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находящимися</w:t>
            </w:r>
            <w:proofErr w:type="gramEnd"/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"в конфликте с законом";</w:t>
            </w:r>
          </w:p>
          <w:p w:rsidR="009A01D5" w:rsidRPr="009A01D5" w:rsidRDefault="009A01D5" w:rsidP="009A01D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употребляющими</w:t>
            </w:r>
            <w:proofErr w:type="gramEnd"/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психоактивные</w:t>
            </w:r>
            <w:proofErr w:type="spellEnd"/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вещества;</w:t>
            </w:r>
          </w:p>
          <w:p w:rsidR="009A01D5" w:rsidRPr="009A01D5" w:rsidRDefault="009A01D5" w:rsidP="009A01D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людьми без определенного места жительства;</w:t>
            </w:r>
          </w:p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5) проекты, направленные на развитие </w:t>
            </w: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литературы, изобразительного искусства, хореографии (танцев), фотографии, театрального мастерства, кинематографии, музыки и иных видов искусства;</w:t>
            </w:r>
            <w:proofErr w:type="gramEnd"/>
          </w:p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6) проекты, направленные на создание в общедоступных городских (сельских) пространствах площадок (территорий), предназначенных для свободного самовыражения, творческой деятельности и взаимодействия молодежи, а также на создание малых архитектурных форм;</w:t>
            </w:r>
          </w:p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7) проекты, направленные на развитие молодежных средств массовой информации и иных каналов информирования молодежи, в том числе групп и аккаунтов в социальных сетях, поддержку молодых журналистов, </w:t>
            </w:r>
            <w:proofErr w:type="spellStart"/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блогеров</w:t>
            </w:r>
            <w:proofErr w:type="spellEnd"/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8) проекты, направленные на развитие и осуществление добровольческой (волонтерской) деятельности;</w:t>
            </w:r>
          </w:p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9) проекты, направленные на пропаганду здорового образа жизни и питания, поддержку различных видов физической активности и популяризацию уличных видов спорта, повышение культуры безопасного поведения;</w:t>
            </w:r>
          </w:p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10) проекты, направленные на развитие и поддержку патриотического воспитания молодежи, формирование российской идентичности, противодействие попыткам фальсификации и искажения истории в ущерб интересам России;</w:t>
            </w:r>
          </w:p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11) проекты, направленные на профориентацию детей и молодежи, содействие занятости молодежи и на поддержку молодых специалистов.</w:t>
            </w:r>
            <w:r w:rsidRPr="009A01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 </w:t>
            </w:r>
          </w:p>
          <w:p w:rsidR="009A01D5" w:rsidRPr="009A01D5" w:rsidRDefault="009A01D5" w:rsidP="009A01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A01D5" w:rsidRPr="009A01D5" w:rsidTr="00462A0D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Название конкурсного проекта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A01D5" w:rsidRPr="009A01D5" w:rsidTr="00462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42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География проекта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Укажите муниципальные образования и населенные пункты, на территории которых будет реализован проект</w:t>
            </w:r>
          </w:p>
        </w:tc>
      </w:tr>
      <w:tr w:rsidR="009A01D5" w:rsidRPr="009A01D5" w:rsidTr="00462A0D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Начало реализации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Укажите начало реализации проекта в 2022 году – дд.мм.22 (не ранее 01.06.2022 года).</w:t>
            </w:r>
          </w:p>
        </w:tc>
      </w:tr>
      <w:tr w:rsidR="009A01D5" w:rsidRPr="009A01D5" w:rsidTr="00462A0D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Окончание реализации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Укажите окончание реализации проекта в 2022 году – дд.мм.22 (не позднее 15.12.2022 года)</w:t>
            </w:r>
          </w:p>
        </w:tc>
      </w:tr>
      <w:tr w:rsidR="009A01D5" w:rsidRPr="009A01D5" w:rsidTr="00462A0D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Краткая аннотация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Изложите в чем основная идея Вашего проекта, </w:t>
            </w:r>
            <w:r w:rsidRPr="009A01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lastRenderedPageBreak/>
              <w:t>представьте краткую информацию о деятельности в рамках проекта</w:t>
            </w:r>
          </w:p>
        </w:tc>
      </w:tr>
      <w:tr w:rsidR="009A01D5" w:rsidRPr="009A01D5" w:rsidTr="00462A0D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Описание проблемы, решению/снижению остроты которой посвящен проект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Дайте обоснование социальной значимости и остроты проблемы в настоящее время, ссылайтесь на </w:t>
            </w:r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факты и</w:t>
            </w:r>
            <w:r w:rsidRPr="009A01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 статистические данные, мониторинг проблемного поля, результаты опросов (</w:t>
            </w:r>
            <w:proofErr w:type="spellStart"/>
            <w:r w:rsidRPr="009A01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анкетирований</w:t>
            </w:r>
            <w:proofErr w:type="spellEnd"/>
            <w:r w:rsidRPr="009A01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). Укажите актуальность проекта для молодежи.</w:t>
            </w:r>
          </w:p>
        </w:tc>
      </w:tr>
      <w:tr w:rsidR="009A01D5" w:rsidRPr="009A01D5" w:rsidTr="00462A0D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целевые группы</w:t>
            </w: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9A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(с указанием возраста)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Опишите возрастную категорию, социальный статус, численность потенциальных участников проекта, групп</w:t>
            </w:r>
            <w:proofErr w:type="gramStart"/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у(</w:t>
            </w:r>
            <w:proofErr w:type="gramEnd"/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ы) для которой(</w:t>
            </w:r>
            <w:proofErr w:type="spellStart"/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ых</w:t>
            </w:r>
            <w:proofErr w:type="spellEnd"/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)  будет осуществляться проект.</w:t>
            </w:r>
          </w:p>
        </w:tc>
      </w:tr>
      <w:tr w:rsidR="009A01D5" w:rsidRPr="009A01D5" w:rsidTr="00462A0D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Цель проекта – разрешить указанную проблему, она должна быть конкретна, реалистична и достижима в обозначенные сроки и при тех затратах, которые указаны в бюджете.  </w:t>
            </w:r>
          </w:p>
        </w:tc>
      </w:tr>
      <w:tr w:rsidR="009A01D5" w:rsidRPr="009A01D5" w:rsidTr="00462A0D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Задачи, должны быть напрямую связаны с эффективным осуществлением деятельности по проекту, представляют собой конкретные и поддающиеся измерению действия, направленные на достижение цели проекта. </w:t>
            </w:r>
          </w:p>
        </w:tc>
      </w:tr>
      <w:tr w:rsidR="009A01D5" w:rsidRPr="009A01D5" w:rsidTr="00462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</w:trPr>
        <w:tc>
          <w:tcPr>
            <w:tcW w:w="3369" w:type="dxa"/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Методы реализации</w:t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Опишите, что именно планируется сделать, чтобы выполнить задачи. Методы – это пути и способы достижения цели: Кто? Когда? Где? Как? В какой последовательности? Что делает?</w:t>
            </w:r>
          </w:p>
        </w:tc>
      </w:tr>
      <w:tr w:rsidR="009A01D5" w:rsidRPr="009A01D5" w:rsidTr="00462A0D">
        <w:tblPrEx>
          <w:shd w:val="clear" w:color="auto" w:fill="FFFFFF" w:themeFill="background1"/>
        </w:tblPrEx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Количественные показатели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Укажите подробно количественные результаты,</w:t>
            </w:r>
          </w:p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отдельно укажите общую численность вовлечения молодёжи в возрасте от 14 до 30 лет в мероприятия проекта.</w:t>
            </w:r>
          </w:p>
        </w:tc>
      </w:tr>
      <w:tr w:rsidR="009A01D5" w:rsidRPr="009A01D5" w:rsidTr="00462A0D">
        <w:tblPrEx>
          <w:shd w:val="clear" w:color="auto" w:fill="FFFFFF" w:themeFill="background1"/>
        </w:tblPrEx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Качественные показатели</w:t>
            </w:r>
          </w:p>
          <w:p w:rsidR="009A01D5" w:rsidRPr="009A01D5" w:rsidRDefault="009A01D5" w:rsidP="009A01D5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Укажите подробно качественные позитивные изменения, которые прои</w:t>
            </w:r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softHyphen/>
              <w:t>зойдут в результате реализации проекта</w:t>
            </w:r>
          </w:p>
        </w:tc>
      </w:tr>
      <w:tr w:rsidR="009A01D5" w:rsidRPr="009A01D5" w:rsidTr="00462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</w:trPr>
        <w:tc>
          <w:tcPr>
            <w:tcW w:w="3369" w:type="dxa"/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Мультипликативность</w:t>
            </w:r>
            <w:proofErr w:type="spellEnd"/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и дальнейшая реализация проекта</w:t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Укажите, как будет (если будет) распространяться опыт по реализации проекта в других населенных пунктах, муниципальных образованиях, регионах, а также планы по реализации проекта после завершения финансирования</w:t>
            </w:r>
          </w:p>
        </w:tc>
      </w:tr>
      <w:tr w:rsidR="009A01D5" w:rsidRPr="009A01D5" w:rsidTr="00462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</w:trPr>
        <w:tc>
          <w:tcPr>
            <w:tcW w:w="3369" w:type="dxa"/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Запрашиваемая сумма гранта из областного бюджета, руб.</w:t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Укажите сумму гранта, необходимого для реализации Вашего проекта.</w:t>
            </w:r>
          </w:p>
          <w:p w:rsidR="009A01D5" w:rsidRPr="009A01D5" w:rsidRDefault="009A01D5" w:rsidP="009A01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Сумма гранта не может превышать – 50 000 рублей. </w:t>
            </w:r>
          </w:p>
          <w:p w:rsidR="009A01D5" w:rsidRPr="009A01D5" w:rsidRDefault="009A01D5" w:rsidP="009A01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Обратите внимание, что в сумму гранта входит </w:t>
            </w:r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НДФЛ (налог на доход физических лиц) в размере 13%.</w:t>
            </w:r>
          </w:p>
        </w:tc>
      </w:tr>
      <w:tr w:rsidR="009A01D5" w:rsidRPr="009A01D5" w:rsidTr="00462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2296"/>
        </w:trPr>
        <w:tc>
          <w:tcPr>
            <w:tcW w:w="3369" w:type="dxa"/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Сумма </w:t>
            </w:r>
            <w:proofErr w:type="spellStart"/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руб.</w:t>
            </w:r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(при наличии)</w:t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Укажите сумму </w:t>
            </w:r>
            <w:proofErr w:type="spellStart"/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проекта за счет собственных средств или привлеченных источников, в том числе за счет средств иных грантов. Перечислите виды расходов.</w:t>
            </w:r>
          </w:p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 участию в конкурсе не допускаются проекты, уже поддержанные финансированием в текущем году из областного  бюджета.</w:t>
            </w:r>
          </w:p>
        </w:tc>
      </w:tr>
      <w:tr w:rsidR="009A01D5" w:rsidRPr="009A01D5" w:rsidTr="00462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81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Ваш опыт работы в проектной деятельности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A01D5" w:rsidRPr="009A01D5" w:rsidTr="00462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143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Команда проекта (при наличии проектной команды).</w:t>
            </w:r>
          </w:p>
          <w:p w:rsidR="009A01D5" w:rsidRPr="009A01D5" w:rsidRDefault="009A01D5" w:rsidP="009A01D5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Укажите состав команды проекта с описанием компетентности каждого члена команды (образование, опыт профессиональной деятельности, достижения) и функциональных обязанностей в ходе реализации проекта </w:t>
            </w:r>
          </w:p>
        </w:tc>
      </w:tr>
      <w:tr w:rsidR="009A01D5" w:rsidRPr="009A01D5" w:rsidTr="00462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42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Партнеры проекта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Укажите наименования организаций-партнеров (органы государственной власти, местного самоуправления, коммерческие, некоммерческие, иные организации), которые готовы оказать информационную, консультационную, материальную, финансовую или иную поддержку реализации проекта</w:t>
            </w:r>
          </w:p>
        </w:tc>
      </w:tr>
      <w:tr w:rsidR="009A01D5" w:rsidRPr="009A01D5" w:rsidTr="00462A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42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Информационное сопровождение проекта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9A01D5" w:rsidRPr="009A01D5" w:rsidRDefault="009A01D5" w:rsidP="009A01D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Опишите текущее, а также планируемое информационное обеспечение реализации проекта</w:t>
            </w:r>
          </w:p>
        </w:tc>
      </w:tr>
    </w:tbl>
    <w:p w:rsidR="009A01D5" w:rsidRPr="009A01D5" w:rsidRDefault="009A01D5" w:rsidP="009A01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1D5" w:rsidRPr="009A01D5" w:rsidRDefault="009A01D5" w:rsidP="009A01D5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  <w:r w:rsidRPr="009A01D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A01D5" w:rsidRPr="009A01D5" w:rsidRDefault="009A01D5" w:rsidP="009A01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1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 А Л Е Н Д А </w:t>
      </w:r>
      <w:proofErr w:type="gramStart"/>
      <w:r w:rsidRPr="009A01D5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9A01D5">
        <w:rPr>
          <w:rFonts w:ascii="Times New Roman" w:eastAsia="Calibri" w:hAnsi="Times New Roman" w:cs="Times New Roman"/>
          <w:b/>
          <w:sz w:val="28"/>
          <w:szCs w:val="28"/>
        </w:rPr>
        <w:t xml:space="preserve"> Н Ы Й   П Л А Н</w:t>
      </w:r>
    </w:p>
    <w:p w:rsidR="009A01D5" w:rsidRPr="009A01D5" w:rsidRDefault="009A01D5" w:rsidP="009A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01D5">
        <w:rPr>
          <w:rFonts w:ascii="Times New Roman" w:eastAsia="Calibri" w:hAnsi="Times New Roman" w:cs="Times New Roman"/>
          <w:b/>
          <w:sz w:val="28"/>
          <w:szCs w:val="28"/>
        </w:rPr>
        <w:t>реализации проекта</w:t>
      </w:r>
    </w:p>
    <w:p w:rsidR="009A01D5" w:rsidRPr="009A01D5" w:rsidRDefault="009A01D5" w:rsidP="009A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9A01D5" w:rsidRPr="009A01D5" w:rsidRDefault="009A01D5" w:rsidP="009A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01D5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(перечислите основные мероприятия проекта с приведением периодов/дат их осуществления и количественных показателей; мероприятия проекта должны быть направлены на решение задач проекта; для каждого мероприятия может быть приведен один или несколько показателей)</w:t>
      </w:r>
    </w:p>
    <w:p w:rsidR="009A01D5" w:rsidRPr="009A01D5" w:rsidRDefault="009A01D5" w:rsidP="009A01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10"/>
        <w:gridCol w:w="1356"/>
        <w:gridCol w:w="1732"/>
        <w:gridCol w:w="1965"/>
        <w:gridCol w:w="1770"/>
      </w:tblGrid>
      <w:tr w:rsidR="009A01D5" w:rsidRPr="009A01D5" w:rsidTr="00462A0D">
        <w:tc>
          <w:tcPr>
            <w:tcW w:w="738" w:type="dxa"/>
            <w:vMerge w:val="restart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10" w:type="dxa"/>
            <w:vMerge w:val="restart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88" w:type="dxa"/>
            <w:gridSpan w:val="2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735" w:type="dxa"/>
            <w:gridSpan w:val="2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Количественные показатели</w:t>
            </w:r>
          </w:p>
        </w:tc>
      </w:tr>
      <w:tr w:rsidR="009A01D5" w:rsidRPr="009A01D5" w:rsidTr="00462A0D">
        <w:tc>
          <w:tcPr>
            <w:tcW w:w="738" w:type="dxa"/>
            <w:vMerge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732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1965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показателя, ед. изм.</w:t>
            </w:r>
          </w:p>
        </w:tc>
        <w:tc>
          <w:tcPr>
            <w:tcW w:w="1770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9A01D5" w:rsidRPr="009A01D5" w:rsidTr="00462A0D">
        <w:tc>
          <w:tcPr>
            <w:tcW w:w="738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2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0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A01D5" w:rsidRPr="009A01D5" w:rsidTr="00462A0D">
        <w:tc>
          <w:tcPr>
            <w:tcW w:w="738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3" w:type="dxa"/>
            <w:gridSpan w:val="5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Задача №1: …</w:t>
            </w:r>
          </w:p>
        </w:tc>
      </w:tr>
      <w:tr w:rsidR="009A01D5" w:rsidRPr="009A01D5" w:rsidTr="00462A0D">
        <w:tc>
          <w:tcPr>
            <w:tcW w:w="738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010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№ 1:</w:t>
            </w:r>
          </w:p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56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01D5" w:rsidRPr="009A01D5" w:rsidTr="00462A0D">
        <w:tc>
          <w:tcPr>
            <w:tcW w:w="738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010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№ 2:</w:t>
            </w:r>
          </w:p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56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01D5" w:rsidRPr="009A01D5" w:rsidTr="00462A0D">
        <w:tc>
          <w:tcPr>
            <w:tcW w:w="738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010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01D5" w:rsidRPr="009A01D5" w:rsidTr="00462A0D">
        <w:tc>
          <w:tcPr>
            <w:tcW w:w="738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3" w:type="dxa"/>
            <w:gridSpan w:val="5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Задача №2: …</w:t>
            </w:r>
          </w:p>
        </w:tc>
      </w:tr>
      <w:tr w:rsidR="009A01D5" w:rsidRPr="009A01D5" w:rsidTr="00462A0D">
        <w:tc>
          <w:tcPr>
            <w:tcW w:w="738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010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№ 3:</w:t>
            </w:r>
          </w:p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56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01D5" w:rsidRPr="009A01D5" w:rsidTr="00462A0D">
        <w:tc>
          <w:tcPr>
            <w:tcW w:w="738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010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№ 4:</w:t>
            </w:r>
          </w:p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56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01D5" w:rsidRPr="009A01D5" w:rsidTr="00462A0D">
        <w:tc>
          <w:tcPr>
            <w:tcW w:w="738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010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01D5" w:rsidRPr="009A01D5" w:rsidTr="00462A0D">
        <w:tc>
          <w:tcPr>
            <w:tcW w:w="738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8833" w:type="dxa"/>
            <w:gridSpan w:val="5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Задача №…</w:t>
            </w:r>
          </w:p>
        </w:tc>
      </w:tr>
      <w:tr w:rsidR="009A01D5" w:rsidRPr="009A01D5" w:rsidTr="00462A0D">
        <w:tc>
          <w:tcPr>
            <w:tcW w:w="738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010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№….:</w:t>
            </w:r>
          </w:p>
        </w:tc>
        <w:tc>
          <w:tcPr>
            <w:tcW w:w="1356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01D5" w:rsidRPr="009A01D5" w:rsidTr="00462A0D">
        <w:tc>
          <w:tcPr>
            <w:tcW w:w="738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010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№ </w:t>
            </w:r>
            <w:r w:rsidRPr="009A01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56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01D5" w:rsidRPr="009A01D5" w:rsidTr="00462A0D">
        <w:tc>
          <w:tcPr>
            <w:tcW w:w="738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1D5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010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FFFFF"/>
          </w:tcPr>
          <w:p w:rsidR="009A01D5" w:rsidRPr="009A01D5" w:rsidRDefault="009A01D5" w:rsidP="009A01D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A01D5" w:rsidRPr="009A01D5" w:rsidRDefault="009A01D5" w:rsidP="009A01D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1D5" w:rsidRPr="009A01D5" w:rsidRDefault="009A01D5" w:rsidP="009A01D5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  <w:r w:rsidRPr="009A01D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A01D5" w:rsidRPr="009A01D5" w:rsidRDefault="009A01D5" w:rsidP="009A01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1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БЮДЖЕТ ПРОЕКТА</w:t>
      </w:r>
    </w:p>
    <w:p w:rsidR="009A01D5" w:rsidRPr="009A01D5" w:rsidRDefault="009A01D5" w:rsidP="009A01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9A01D5" w:rsidRPr="009A01D5" w:rsidRDefault="009A01D5" w:rsidP="009A01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01D5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(бюджет проекта предоставляется только на запрашиваемую сумму гранта из местного бюджета; в итоговую сумму включается НДФЛ в размере 13%;</w:t>
      </w:r>
      <w:r w:rsidRPr="009A01D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сумма гранта не может превышать – 50 000 рублей).</w:t>
      </w:r>
    </w:p>
    <w:p w:rsidR="009A01D5" w:rsidRPr="009A01D5" w:rsidRDefault="009A01D5" w:rsidP="009A01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567"/>
        <w:gridCol w:w="3445"/>
        <w:gridCol w:w="1504"/>
        <w:gridCol w:w="1083"/>
        <w:gridCol w:w="1507"/>
        <w:gridCol w:w="1465"/>
      </w:tblGrid>
      <w:tr w:rsidR="009A01D5" w:rsidRPr="009A01D5" w:rsidTr="00462A0D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Статья расходов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Кол-во единиц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Стоимость единицы, руб.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Всего,</w:t>
            </w:r>
          </w:p>
          <w:p w:rsidR="009A01D5" w:rsidRPr="009A01D5" w:rsidRDefault="009A01D5" w:rsidP="009A01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руб.</w:t>
            </w:r>
          </w:p>
        </w:tc>
      </w:tr>
      <w:tr w:rsidR="009A01D5" w:rsidRPr="009A01D5" w:rsidTr="00462A0D">
        <w:trPr>
          <w:cantSplit/>
          <w:trHeight w:val="348"/>
        </w:trPr>
        <w:tc>
          <w:tcPr>
            <w:tcW w:w="95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Мероприятие 1. </w:t>
            </w:r>
            <w:r w:rsidRPr="009A01D5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ar-SA"/>
              </w:rPr>
              <w:t>Наименование (из календарного плана)</w:t>
            </w:r>
          </w:p>
        </w:tc>
      </w:tr>
      <w:tr w:rsidR="009A01D5" w:rsidRPr="009A01D5" w:rsidTr="00462A0D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ar-SA"/>
              </w:rPr>
              <w:t>1.1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</w:tr>
      <w:tr w:rsidR="009A01D5" w:rsidRPr="009A01D5" w:rsidTr="00462A0D">
        <w:trPr>
          <w:cantSplit/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ar-SA"/>
              </w:rPr>
              <w:t>1.</w:t>
            </w: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</w:tr>
      <w:tr w:rsidR="009A01D5" w:rsidRPr="009A01D5" w:rsidTr="00462A0D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</w:tr>
      <w:tr w:rsidR="009A01D5" w:rsidRPr="009A01D5" w:rsidTr="00462A0D">
        <w:trPr>
          <w:cantSplit/>
          <w:trHeight w:val="348"/>
        </w:trPr>
        <w:tc>
          <w:tcPr>
            <w:tcW w:w="95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Мероприятие 2. </w:t>
            </w:r>
            <w:r w:rsidRPr="009A01D5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ar-SA"/>
              </w:rPr>
              <w:t>Наименование (из календарного плана)</w:t>
            </w:r>
          </w:p>
        </w:tc>
      </w:tr>
      <w:tr w:rsidR="009A01D5" w:rsidRPr="009A01D5" w:rsidTr="00462A0D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ar-SA"/>
              </w:rPr>
              <w:t>2.1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</w:tr>
      <w:tr w:rsidR="009A01D5" w:rsidRPr="009A01D5" w:rsidTr="00462A0D">
        <w:trPr>
          <w:cantSplit/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</w:t>
            </w: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ar-SA"/>
              </w:rPr>
              <w:t>.2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</w:tr>
      <w:tr w:rsidR="009A01D5" w:rsidRPr="009A01D5" w:rsidTr="00462A0D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</w:tr>
      <w:tr w:rsidR="009A01D5" w:rsidRPr="009A01D5" w:rsidTr="00462A0D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</w:tr>
      <w:tr w:rsidR="009A01D5" w:rsidRPr="009A01D5" w:rsidTr="00462A0D">
        <w:trPr>
          <w:cantSplit/>
          <w:trHeight w:val="348"/>
        </w:trPr>
        <w:tc>
          <w:tcPr>
            <w:tcW w:w="95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Мероприятие </w:t>
            </w: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ar-SA"/>
              </w:rPr>
              <w:t>n</w:t>
            </w: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9A01D5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ar-SA"/>
              </w:rPr>
              <w:t>Наименование</w:t>
            </w: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A01D5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ar-SA"/>
              </w:rPr>
              <w:t>(из календарного плана)</w:t>
            </w:r>
          </w:p>
        </w:tc>
      </w:tr>
      <w:tr w:rsidR="009A01D5" w:rsidRPr="009A01D5" w:rsidTr="00462A0D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ar-SA"/>
              </w:rPr>
              <w:t>n.1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</w:tr>
      <w:tr w:rsidR="009A01D5" w:rsidRPr="009A01D5" w:rsidTr="00462A0D">
        <w:trPr>
          <w:cantSplit/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ar-SA"/>
              </w:rPr>
              <w:t>n.2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</w:tr>
      <w:tr w:rsidR="009A01D5" w:rsidRPr="009A01D5" w:rsidTr="00462A0D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</w:tr>
      <w:tr w:rsidR="009A01D5" w:rsidRPr="009A01D5" w:rsidTr="00462A0D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</w:tr>
      <w:tr w:rsidR="009A01D5" w:rsidRPr="009A01D5" w:rsidTr="00462A0D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НДФЛ, 13 %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Х</w:t>
            </w:r>
          </w:p>
        </w:tc>
      </w:tr>
      <w:tr w:rsidR="009A01D5" w:rsidRPr="009A01D5" w:rsidTr="00462A0D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9A01D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A01D5" w:rsidRPr="009A01D5" w:rsidRDefault="009A01D5" w:rsidP="009A01D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A01D5" w:rsidRPr="009A01D5" w:rsidRDefault="009A01D5" w:rsidP="009A0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1D5" w:rsidRPr="009A01D5" w:rsidRDefault="009A01D5" w:rsidP="009A0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1D5" w:rsidRPr="009A01D5" w:rsidRDefault="009A01D5" w:rsidP="009A01D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1D5" w:rsidRPr="009A01D5" w:rsidRDefault="009A01D5" w:rsidP="009A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1D5" w:rsidRPr="009A01D5" w:rsidRDefault="009A01D5" w:rsidP="009A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1D5" w:rsidRPr="009A01D5" w:rsidRDefault="009A01D5" w:rsidP="009A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1D5" w:rsidRPr="009A01D5" w:rsidRDefault="009A01D5" w:rsidP="009A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1D5" w:rsidRPr="009A01D5" w:rsidRDefault="009A01D5" w:rsidP="009A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1D5" w:rsidRPr="009A01D5" w:rsidRDefault="009A01D5" w:rsidP="009A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1D5" w:rsidRPr="009A01D5" w:rsidRDefault="009A01D5" w:rsidP="009A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1D5" w:rsidRPr="009A01D5" w:rsidRDefault="009A01D5" w:rsidP="009A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1D5" w:rsidRPr="009A01D5" w:rsidRDefault="009A01D5" w:rsidP="009A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1D5" w:rsidRPr="009A01D5" w:rsidRDefault="009A01D5" w:rsidP="009A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1D5" w:rsidRPr="009A01D5" w:rsidRDefault="009A01D5" w:rsidP="009A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1D5" w:rsidRPr="009A01D5" w:rsidRDefault="009A01D5" w:rsidP="009A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1D5" w:rsidRPr="009A01D5" w:rsidRDefault="009A01D5" w:rsidP="009A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01D5" w:rsidRPr="009A01D5" w:rsidRDefault="009A01D5" w:rsidP="009A0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770" w:rsidRDefault="00532770">
      <w:bookmarkStart w:id="0" w:name="_GoBack"/>
      <w:bookmarkEnd w:id="0"/>
    </w:p>
    <w:sectPr w:rsidR="0053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86CE4"/>
    <w:multiLevelType w:val="hybridMultilevel"/>
    <w:tmpl w:val="5720E258"/>
    <w:lvl w:ilvl="0" w:tplc="FE28D5F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E4"/>
    <w:rsid w:val="00532770"/>
    <w:rsid w:val="007879E4"/>
    <w:rsid w:val="009A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1555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2022-04-01T12:15:00Z</dcterms:created>
  <dcterms:modified xsi:type="dcterms:W3CDTF">2022-04-01T12:16:00Z</dcterms:modified>
</cp:coreProperties>
</file>